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82" w:rsidRDefault="00B92682">
      <w:pPr>
        <w:overflowPunct/>
        <w:ind w:left="246" w:hanging="246"/>
        <w:jc w:val="right"/>
        <w:rPr>
          <w:rFonts w:cs="Times New Roman"/>
          <w:snapToGrid w:val="0"/>
          <w:kern w:val="21"/>
        </w:rPr>
      </w:pPr>
      <w:bookmarkStart w:id="0" w:name="_GoBack"/>
      <w:bookmarkEnd w:id="0"/>
      <w:r>
        <w:rPr>
          <w:rFonts w:hint="eastAsia"/>
          <w:snapToGrid w:val="0"/>
          <w:kern w:val="21"/>
        </w:rPr>
        <w:t xml:space="preserve">年　　月　　日　　</w:t>
      </w:r>
    </w:p>
    <w:p w:rsidR="00B92682" w:rsidRDefault="00B92682" w:rsidP="008846E5">
      <w:pPr>
        <w:overflowPunct/>
        <w:snapToGrid w:val="0"/>
        <w:spacing w:before="480" w:after="480"/>
        <w:ind w:firstLineChars="100" w:firstLine="210"/>
        <w:rPr>
          <w:rFonts w:cs="Times New Roman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鹿屋市長　</w:t>
      </w:r>
      <w:r w:rsidR="00496E75">
        <w:rPr>
          <w:rFonts w:hint="eastAsia"/>
          <w:snapToGrid w:val="0"/>
          <w:kern w:val="21"/>
        </w:rPr>
        <w:t xml:space="preserve">　　　　　</w:t>
      </w:r>
      <w:r>
        <w:rPr>
          <w:rFonts w:hint="eastAsia"/>
          <w:snapToGrid w:val="0"/>
          <w:kern w:val="21"/>
        </w:rPr>
        <w:t xml:space="preserve">　　　様</w:t>
      </w:r>
    </w:p>
    <w:p w:rsidR="00B92682" w:rsidRDefault="00B92682">
      <w:pPr>
        <w:overflowPunct/>
        <w:snapToGrid w:val="0"/>
        <w:jc w:val="right"/>
        <w:rPr>
          <w:rFonts w:cs="Times New Roman"/>
          <w:snapToGrid w:val="0"/>
          <w:kern w:val="21"/>
        </w:rPr>
      </w:pPr>
      <w:r>
        <w:rPr>
          <w:snapToGrid w:val="0"/>
          <w:kern w:val="21"/>
        </w:rPr>
        <w:fldChar w:fldCharType="begin"/>
      </w:r>
      <w:r>
        <w:rPr>
          <w:snapToGrid w:val="0"/>
          <w:kern w:val="21"/>
        </w:rPr>
        <w:instrText xml:space="preserve"> eq \o\ad(</w:instrText>
      </w:r>
      <w:r>
        <w:rPr>
          <w:rFonts w:hint="eastAsia"/>
          <w:snapToGrid w:val="0"/>
          <w:kern w:val="21"/>
        </w:rPr>
        <w:instrText>所在地</w:instrText>
      </w:r>
      <w:r>
        <w:rPr>
          <w:snapToGrid w:val="0"/>
          <w:kern w:val="21"/>
        </w:rPr>
        <w:instrText>,</w:instrText>
      </w:r>
      <w:r>
        <w:rPr>
          <w:rFonts w:hint="eastAsia"/>
          <w:snapToGrid w:val="0"/>
          <w:kern w:val="21"/>
        </w:rPr>
        <w:instrText xml:space="preserve">　　　　</w:instrText>
      </w:r>
      <w:r>
        <w:rPr>
          <w:snapToGrid w:val="0"/>
          <w:kern w:val="21"/>
        </w:rPr>
        <w:instrText>)</w:instrText>
      </w:r>
      <w:r>
        <w:rPr>
          <w:snapToGrid w:val="0"/>
          <w:kern w:val="21"/>
        </w:rPr>
        <w:fldChar w:fldCharType="end"/>
      </w:r>
      <w:r>
        <w:rPr>
          <w:rFonts w:hint="eastAsia"/>
          <w:snapToGrid w:val="0"/>
          <w:vanish/>
          <w:kern w:val="21"/>
        </w:rPr>
        <w:t>所在地</w:t>
      </w:r>
      <w:r>
        <w:rPr>
          <w:rFonts w:hint="eastAsia"/>
          <w:snapToGrid w:val="0"/>
          <w:kern w:val="21"/>
        </w:rPr>
        <w:t xml:space="preserve">　　　　　　　　　　　</w:t>
      </w:r>
    </w:p>
    <w:p w:rsidR="00B92682" w:rsidRDefault="00B92682">
      <w:pPr>
        <w:overflowPunct/>
        <w:snapToGrid w:val="0"/>
        <w:jc w:val="right"/>
        <w:rPr>
          <w:rFonts w:cs="Times New Roman"/>
          <w:snapToGrid w:val="0"/>
          <w:kern w:val="21"/>
        </w:rPr>
      </w:pPr>
      <w:r>
        <w:rPr>
          <w:snapToGrid w:val="0"/>
          <w:kern w:val="21"/>
        </w:rPr>
        <w:fldChar w:fldCharType="begin"/>
      </w:r>
      <w:r>
        <w:rPr>
          <w:snapToGrid w:val="0"/>
          <w:kern w:val="21"/>
        </w:rPr>
        <w:instrText xml:space="preserve"> eq \o\ad(</w:instrText>
      </w:r>
      <w:r>
        <w:rPr>
          <w:rFonts w:hint="eastAsia"/>
          <w:snapToGrid w:val="0"/>
          <w:kern w:val="21"/>
        </w:rPr>
        <w:instrText>会社名</w:instrText>
      </w:r>
      <w:r>
        <w:rPr>
          <w:snapToGrid w:val="0"/>
          <w:kern w:val="21"/>
        </w:rPr>
        <w:instrText>,</w:instrText>
      </w:r>
      <w:r>
        <w:rPr>
          <w:rFonts w:hint="eastAsia"/>
          <w:snapToGrid w:val="0"/>
          <w:kern w:val="21"/>
        </w:rPr>
        <w:instrText xml:space="preserve">　　　　</w:instrText>
      </w:r>
      <w:r>
        <w:rPr>
          <w:snapToGrid w:val="0"/>
          <w:kern w:val="21"/>
        </w:rPr>
        <w:instrText>)</w:instrText>
      </w:r>
      <w:r>
        <w:rPr>
          <w:snapToGrid w:val="0"/>
          <w:kern w:val="21"/>
        </w:rPr>
        <w:fldChar w:fldCharType="end"/>
      </w:r>
      <w:r>
        <w:rPr>
          <w:rFonts w:hint="eastAsia"/>
          <w:snapToGrid w:val="0"/>
          <w:vanish/>
          <w:kern w:val="21"/>
        </w:rPr>
        <w:t>会社名</w:t>
      </w:r>
      <w:r>
        <w:rPr>
          <w:rFonts w:hint="eastAsia"/>
          <w:snapToGrid w:val="0"/>
          <w:kern w:val="21"/>
        </w:rPr>
        <w:t xml:space="preserve">　　　　　　　　　　　</w:t>
      </w:r>
    </w:p>
    <w:p w:rsidR="00B92682" w:rsidRDefault="00B92682">
      <w:pPr>
        <w:overflowPunct/>
        <w:jc w:val="right"/>
        <w:rPr>
          <w:rFonts w:cs="Times New Roman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代表者名　　　　　　　　印　　</w:t>
      </w:r>
    </w:p>
    <w:p w:rsidR="00B92682" w:rsidRDefault="00B92682">
      <w:pPr>
        <w:overflowPunct/>
        <w:snapToGrid w:val="0"/>
        <w:spacing w:before="480" w:after="480"/>
        <w:jc w:val="center"/>
        <w:rPr>
          <w:rFonts w:cs="Times New Roman"/>
          <w:snapToGrid w:val="0"/>
          <w:kern w:val="21"/>
        </w:rPr>
      </w:pPr>
      <w:r>
        <w:rPr>
          <w:snapToGrid w:val="0"/>
          <w:kern w:val="21"/>
        </w:rPr>
        <w:fldChar w:fldCharType="begin"/>
      </w:r>
      <w:r>
        <w:rPr>
          <w:snapToGrid w:val="0"/>
          <w:kern w:val="21"/>
        </w:rPr>
        <w:instrText xml:space="preserve"> eq \o\ad(</w:instrText>
      </w:r>
      <w:r>
        <w:rPr>
          <w:rFonts w:hint="eastAsia"/>
          <w:snapToGrid w:val="0"/>
          <w:kern w:val="21"/>
        </w:rPr>
        <w:instrText>固定資産税課税免除申請書</w:instrText>
      </w:r>
      <w:r>
        <w:rPr>
          <w:snapToGrid w:val="0"/>
          <w:kern w:val="21"/>
        </w:rPr>
        <w:instrText>,</w:instrText>
      </w:r>
      <w:r>
        <w:rPr>
          <w:rFonts w:hint="eastAsia"/>
          <w:snapToGrid w:val="0"/>
          <w:kern w:val="21"/>
        </w:rPr>
        <w:instrText xml:space="preserve">　　　　　　　　　　　　　　　</w:instrText>
      </w:r>
      <w:r>
        <w:rPr>
          <w:snapToGrid w:val="0"/>
          <w:kern w:val="21"/>
        </w:rPr>
        <w:instrText>)</w:instrText>
      </w:r>
      <w:r>
        <w:rPr>
          <w:snapToGrid w:val="0"/>
          <w:kern w:val="21"/>
        </w:rPr>
        <w:fldChar w:fldCharType="end"/>
      </w:r>
      <w:r>
        <w:rPr>
          <w:rFonts w:hint="eastAsia"/>
          <w:snapToGrid w:val="0"/>
          <w:vanish/>
          <w:kern w:val="21"/>
        </w:rPr>
        <w:t>固定資産税課税免除申請書</w:t>
      </w:r>
    </w:p>
    <w:p w:rsidR="00B92682" w:rsidRDefault="00B92682">
      <w:pPr>
        <w:overflowPunct/>
        <w:snapToGrid w:val="0"/>
        <w:ind w:left="210" w:hanging="210"/>
        <w:rPr>
          <w:rFonts w:cs="Times New Roman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鹿屋市工業開発等促進条例第４条に規定する課税免除の適用を受けたいので、関係書類を添えて申請します。</w:t>
      </w:r>
    </w:p>
    <w:p w:rsidR="00B92682" w:rsidRDefault="00B92682">
      <w:pPr>
        <w:overflowPunct/>
        <w:snapToGrid w:val="0"/>
        <w:spacing w:before="380"/>
        <w:rPr>
          <w:rFonts w:cs="Times New Roman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添付書類</w:t>
      </w:r>
    </w:p>
    <w:p w:rsidR="00B92682" w:rsidRDefault="00B92682">
      <w:pPr>
        <w:overflowPunct/>
        <w:snapToGrid w:val="0"/>
        <w:rPr>
          <w:rFonts w:cs="Times New Roman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１　特別措置適用対象施設指定書の写し</w:t>
      </w:r>
    </w:p>
    <w:p w:rsidR="00B92682" w:rsidRDefault="00B92682">
      <w:pPr>
        <w:overflowPunct/>
        <w:snapToGrid w:val="0"/>
        <w:rPr>
          <w:rFonts w:cs="Times New Roman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２　課税免除の部分とその他の部分を区別した明細書</w:t>
      </w:r>
    </w:p>
    <w:sectPr w:rsidR="00B92682" w:rsidSect="00797075">
      <w:type w:val="continuous"/>
      <w:pgSz w:w="11906" w:h="16838" w:code="9"/>
      <w:pgMar w:top="1418" w:right="1985" w:bottom="3005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E4" w:rsidRDefault="006967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67E4" w:rsidRDefault="006967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E4" w:rsidRDefault="006967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67E4" w:rsidRDefault="006967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2682"/>
    <w:rsid w:val="00350B1B"/>
    <w:rsid w:val="00496E75"/>
    <w:rsid w:val="006967E4"/>
    <w:rsid w:val="00797075"/>
    <w:rsid w:val="008846E5"/>
    <w:rsid w:val="00B92682"/>
    <w:rsid w:val="00F8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F805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F805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PC120002KANOYA</cp:lastModifiedBy>
  <cp:revision>3</cp:revision>
  <cp:lastPrinted>2013-12-16T08:34:00Z</cp:lastPrinted>
  <dcterms:created xsi:type="dcterms:W3CDTF">2013-12-16T08:34:00Z</dcterms:created>
  <dcterms:modified xsi:type="dcterms:W3CDTF">2014-05-02T07:56:00Z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hirahara</vt:lpwstr>
  </property>
  <property fmtid="{D5CDD505-2E9C-101B-9397-08002B2CF9AE}" pid="9" name="DotVer_rtf">
    <vt:lpwstr>α４.Ｍ＋</vt:lpwstr>
  </property>
  <property fmtid="{D5CDD505-2E9C-101B-9397-08002B2CF9AE}" pid="10" name="OSVer_fin">
    <vt:lpwstr>4.10,8.0b</vt:lpwstr>
  </property>
  <property fmtid="{D5CDD505-2E9C-101B-9397-08002B2CF9AE}" pid="11" name="DPI_fin">
    <vt:lpwstr>120,120</vt:lpwstr>
  </property>
  <property fmtid="{D5CDD505-2E9C-101B-9397-08002B2CF9AE}" pid="12" name="Res_fin">
    <vt:lpwstr>1600,1200</vt:lpwstr>
  </property>
  <property fmtid="{D5CDD505-2E9C-101B-9397-08002B2CF9AE}" pid="13" name="SavedBy_fin">
    <vt:lpwstr>Husae Nakamichi</vt:lpwstr>
  </property>
  <property fmtid="{D5CDD505-2E9C-101B-9397-08002B2CF9AE}" pid="14" name="DotVer_fin">
    <vt:lpwstr>α４.Ｍ＋</vt:lpwstr>
  </property>
</Properties>
</file>